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472C8" w14:textId="77777777" w:rsidR="00E1251C" w:rsidRPr="00096A2F" w:rsidRDefault="00E1251C" w:rsidP="00E1251C">
      <w:pPr>
        <w:tabs>
          <w:tab w:val="left" w:pos="7500"/>
        </w:tabs>
        <w:jc w:val="both"/>
        <w:rPr>
          <w:noProof/>
          <w:u w:val="single"/>
        </w:rPr>
      </w:pPr>
    </w:p>
    <w:p w14:paraId="7F340AF7" w14:textId="77777777" w:rsidR="00E1251C" w:rsidRPr="00096A2F" w:rsidRDefault="00E1251C" w:rsidP="00E1251C">
      <w:pPr>
        <w:tabs>
          <w:tab w:val="left" w:pos="7500"/>
        </w:tabs>
        <w:jc w:val="center"/>
        <w:outlineLvl w:val="0"/>
        <w:rPr>
          <w:b/>
          <w:spacing w:val="60"/>
        </w:rPr>
      </w:pPr>
      <w:r w:rsidRPr="00096A2F">
        <w:rPr>
          <w:b/>
          <w:spacing w:val="60"/>
        </w:rPr>
        <w:t>ТЕХНИЧЕСКОЕ ЗАДАНИЕ</w:t>
      </w:r>
    </w:p>
    <w:p w14:paraId="0A959B4C" w14:textId="77777777" w:rsidR="00E1251C" w:rsidRPr="00096A2F" w:rsidRDefault="00E1251C" w:rsidP="00E1251C">
      <w:pPr>
        <w:tabs>
          <w:tab w:val="num" w:pos="0"/>
        </w:tabs>
        <w:jc w:val="center"/>
        <w:rPr>
          <w:b/>
          <w:u w:val="single"/>
        </w:rPr>
      </w:pPr>
      <w:r w:rsidRPr="00096A2F">
        <w:rPr>
          <w:b/>
          <w:color w:val="FF0000"/>
          <w:u w:val="single"/>
        </w:rPr>
        <w:t>На по</w:t>
      </w:r>
      <w:r w:rsidR="004A2E17" w:rsidRPr="00096A2F">
        <w:rPr>
          <w:b/>
          <w:color w:val="FF0000"/>
          <w:u w:val="single"/>
        </w:rPr>
        <w:t xml:space="preserve">ставку ТОВАРОВ </w:t>
      </w:r>
      <w:r w:rsidR="007C3E3E" w:rsidRPr="00096A2F">
        <w:rPr>
          <w:b/>
          <w:color w:val="FF0000"/>
          <w:u w:val="single"/>
        </w:rPr>
        <w:t>(</w:t>
      </w:r>
      <w:r w:rsidR="00157CC6">
        <w:rPr>
          <w:color w:val="FF0000"/>
          <w:lang w:eastAsia="ru-RU"/>
        </w:rPr>
        <w:t>Расходные материалы</w:t>
      </w:r>
      <w:r w:rsidR="007C3E3E" w:rsidRPr="00096A2F">
        <w:rPr>
          <w:color w:val="FF0000"/>
          <w:lang w:eastAsia="ru-RU"/>
        </w:rPr>
        <w:t xml:space="preserve"> для содержания и ремонта </w:t>
      </w:r>
      <w:r w:rsidR="00157CC6">
        <w:rPr>
          <w:color w:val="FF0000"/>
          <w:lang w:eastAsia="ru-RU"/>
        </w:rPr>
        <w:t>автопогрузчиков</w:t>
      </w:r>
      <w:r w:rsidR="00945555" w:rsidRPr="00945555">
        <w:rPr>
          <w:color w:val="FF0000"/>
          <w:lang w:eastAsia="ru-RU"/>
        </w:rPr>
        <w:t xml:space="preserve"> </w:t>
      </w:r>
      <w:r w:rsidR="00945555">
        <w:rPr>
          <w:color w:val="FF0000"/>
          <w:lang w:eastAsia="ru-RU"/>
        </w:rPr>
        <w:t>и погрузочной техники</w:t>
      </w:r>
      <w:r w:rsidR="007C3E3E" w:rsidRPr="00096A2F">
        <w:rPr>
          <w:color w:val="FF0000"/>
          <w:lang w:eastAsia="ru-RU"/>
        </w:rPr>
        <w:t>)</w:t>
      </w:r>
      <w:r w:rsidRPr="00096A2F">
        <w:rPr>
          <w:b/>
        </w:rPr>
        <w:t xml:space="preserve"> для нужд </w:t>
      </w:r>
      <w:r w:rsidRPr="00096A2F">
        <w:rPr>
          <w:b/>
          <w:u w:val="single"/>
        </w:rPr>
        <w:t xml:space="preserve">АО «ГЛИМС-Продакшн» </w:t>
      </w:r>
    </w:p>
    <w:p w14:paraId="287365F0" w14:textId="77777777" w:rsidR="00E1251C" w:rsidRPr="00096A2F" w:rsidRDefault="00E1251C" w:rsidP="00E1251C">
      <w:pPr>
        <w:tabs>
          <w:tab w:val="num" w:pos="0"/>
          <w:tab w:val="left" w:pos="3660"/>
        </w:tabs>
        <w:rPr>
          <w:b/>
        </w:rPr>
      </w:pPr>
      <w:r w:rsidRPr="00096A2F">
        <w:tab/>
      </w:r>
    </w:p>
    <w:p w14:paraId="6E1A6BEC" w14:textId="77777777" w:rsidR="00E1251C" w:rsidRPr="00096A2F" w:rsidRDefault="00E1251C" w:rsidP="00E1251C">
      <w:pPr>
        <w:widowControl/>
        <w:numPr>
          <w:ilvl w:val="0"/>
          <w:numId w:val="1"/>
        </w:numPr>
        <w:tabs>
          <w:tab w:val="num" w:pos="0"/>
        </w:tabs>
        <w:autoSpaceDE/>
        <w:autoSpaceDN/>
        <w:ind w:left="0" w:firstLine="0"/>
        <w:jc w:val="both"/>
        <w:rPr>
          <w:b/>
        </w:rPr>
      </w:pPr>
      <w:r w:rsidRPr="00096A2F">
        <w:rPr>
          <w:b/>
        </w:rPr>
        <w:t>Наименование, характеристики и объем поставляемых товаров:</w:t>
      </w:r>
    </w:p>
    <w:p w14:paraId="06AB1E5F" w14:textId="77777777" w:rsidR="00E1251C" w:rsidRPr="00096A2F" w:rsidRDefault="00E1251C" w:rsidP="00E1251C">
      <w:pPr>
        <w:widowControl/>
        <w:autoSpaceDE/>
        <w:autoSpaceDN/>
        <w:jc w:val="center"/>
        <w:rPr>
          <w:b/>
        </w:rPr>
      </w:pPr>
      <w:r w:rsidRPr="00096A2F">
        <w:rPr>
          <w:b/>
        </w:rPr>
        <w:t xml:space="preserve">                                                                                                                                      Форма 1</w:t>
      </w:r>
    </w:p>
    <w:tbl>
      <w:tblPr>
        <w:tblW w:w="1016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544"/>
        <w:gridCol w:w="1561"/>
        <w:gridCol w:w="2408"/>
        <w:gridCol w:w="1245"/>
        <w:gridCol w:w="694"/>
      </w:tblGrid>
      <w:tr w:rsidR="00E1251C" w:rsidRPr="00096A2F" w14:paraId="0D251EDD" w14:textId="77777777" w:rsidTr="00096A2F">
        <w:trPr>
          <w:trHeight w:val="918"/>
        </w:trPr>
        <w:tc>
          <w:tcPr>
            <w:tcW w:w="710" w:type="dxa"/>
            <w:shd w:val="clear" w:color="auto" w:fill="D9D9D9"/>
            <w:vAlign w:val="center"/>
          </w:tcPr>
          <w:p w14:paraId="6DB8C9B2" w14:textId="77777777" w:rsidR="00E1251C" w:rsidRPr="00096A2F" w:rsidRDefault="00E1251C" w:rsidP="00096A2F">
            <w:pPr>
              <w:tabs>
                <w:tab w:val="num" w:pos="502"/>
              </w:tabs>
              <w:jc w:val="center"/>
              <w:rPr>
                <w:b/>
              </w:rPr>
            </w:pPr>
            <w:r w:rsidRPr="00096A2F">
              <w:t>№ п\п</w:t>
            </w:r>
          </w:p>
        </w:tc>
        <w:tc>
          <w:tcPr>
            <w:tcW w:w="3544" w:type="dxa"/>
            <w:shd w:val="clear" w:color="auto" w:fill="D9D9D9"/>
            <w:vAlign w:val="center"/>
          </w:tcPr>
          <w:p w14:paraId="651EB1CA" w14:textId="77777777" w:rsidR="00E1251C" w:rsidRPr="00096A2F" w:rsidRDefault="00E1251C" w:rsidP="00096A2F">
            <w:pPr>
              <w:tabs>
                <w:tab w:val="num" w:pos="502"/>
              </w:tabs>
              <w:jc w:val="center"/>
              <w:rPr>
                <w:b/>
              </w:rPr>
            </w:pPr>
            <w:r w:rsidRPr="00096A2F">
              <w:t>Наименование товара</w:t>
            </w:r>
          </w:p>
        </w:tc>
        <w:tc>
          <w:tcPr>
            <w:tcW w:w="1561" w:type="dxa"/>
            <w:shd w:val="clear" w:color="auto" w:fill="D9D9D9"/>
            <w:vAlign w:val="center"/>
          </w:tcPr>
          <w:p w14:paraId="65978399" w14:textId="77777777" w:rsidR="00E1251C" w:rsidRPr="00096A2F" w:rsidRDefault="00E1251C" w:rsidP="00096A2F">
            <w:pPr>
              <w:tabs>
                <w:tab w:val="num" w:pos="502"/>
              </w:tabs>
              <w:jc w:val="center"/>
              <w:rPr>
                <w:b/>
              </w:rPr>
            </w:pPr>
            <w:r w:rsidRPr="00096A2F">
              <w:t>Функциональные и качественные характеристики</w:t>
            </w:r>
          </w:p>
        </w:tc>
        <w:tc>
          <w:tcPr>
            <w:tcW w:w="2408" w:type="dxa"/>
            <w:shd w:val="clear" w:color="auto" w:fill="D9D9D9"/>
            <w:vAlign w:val="center"/>
          </w:tcPr>
          <w:p w14:paraId="00A07009" w14:textId="77777777" w:rsidR="00E1251C" w:rsidRPr="00096A2F" w:rsidRDefault="00E1251C" w:rsidP="00096A2F">
            <w:pPr>
              <w:tabs>
                <w:tab w:val="num" w:pos="502"/>
              </w:tabs>
              <w:jc w:val="center"/>
              <w:rPr>
                <w:b/>
              </w:rPr>
            </w:pPr>
            <w:r w:rsidRPr="00096A2F">
              <w:t>Значение функциональных и качественных  характеристик (численное значение или наличие/отсутствие)</w:t>
            </w:r>
          </w:p>
        </w:tc>
        <w:tc>
          <w:tcPr>
            <w:tcW w:w="1245" w:type="dxa"/>
            <w:shd w:val="clear" w:color="auto" w:fill="D9D9D9"/>
            <w:vAlign w:val="center"/>
          </w:tcPr>
          <w:p w14:paraId="25F6A884" w14:textId="77777777" w:rsidR="00E1251C" w:rsidRPr="00096A2F" w:rsidRDefault="00E1251C" w:rsidP="00096A2F">
            <w:pPr>
              <w:tabs>
                <w:tab w:val="num" w:pos="743"/>
              </w:tabs>
              <w:ind w:left="-108"/>
              <w:jc w:val="center"/>
              <w:rPr>
                <w:b/>
              </w:rPr>
            </w:pPr>
            <w:r w:rsidRPr="00096A2F">
              <w:t>Ед. измерения</w:t>
            </w:r>
          </w:p>
        </w:tc>
        <w:tc>
          <w:tcPr>
            <w:tcW w:w="694" w:type="dxa"/>
            <w:shd w:val="clear" w:color="auto" w:fill="D9D9D9"/>
            <w:vAlign w:val="center"/>
          </w:tcPr>
          <w:p w14:paraId="02AB9FFB" w14:textId="77777777" w:rsidR="00E1251C" w:rsidRPr="00096A2F" w:rsidRDefault="00E1251C" w:rsidP="00096A2F">
            <w:pPr>
              <w:tabs>
                <w:tab w:val="num" w:pos="502"/>
              </w:tabs>
              <w:ind w:left="33" w:hanging="33"/>
              <w:jc w:val="center"/>
              <w:rPr>
                <w:b/>
              </w:rPr>
            </w:pPr>
            <w:r w:rsidRPr="00096A2F">
              <w:t>Кол-во</w:t>
            </w:r>
          </w:p>
        </w:tc>
      </w:tr>
      <w:tr w:rsidR="00E1251C" w:rsidRPr="00096A2F" w14:paraId="649FDBFB" w14:textId="77777777" w:rsidTr="00096A2F">
        <w:trPr>
          <w:trHeight w:val="225"/>
        </w:trPr>
        <w:tc>
          <w:tcPr>
            <w:tcW w:w="710" w:type="dxa"/>
          </w:tcPr>
          <w:p w14:paraId="641DC8BC" w14:textId="77777777" w:rsidR="00E1251C" w:rsidRPr="00096A2F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096A2F">
              <w:rPr>
                <w:b/>
                <w:i/>
              </w:rPr>
              <w:t>1</w:t>
            </w:r>
          </w:p>
        </w:tc>
        <w:tc>
          <w:tcPr>
            <w:tcW w:w="3544" w:type="dxa"/>
          </w:tcPr>
          <w:p w14:paraId="65AAAF36" w14:textId="77777777" w:rsidR="00E1251C" w:rsidRPr="00096A2F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096A2F">
              <w:rPr>
                <w:b/>
                <w:i/>
              </w:rPr>
              <w:t>2</w:t>
            </w:r>
          </w:p>
        </w:tc>
        <w:tc>
          <w:tcPr>
            <w:tcW w:w="1561" w:type="dxa"/>
          </w:tcPr>
          <w:p w14:paraId="60109889" w14:textId="77777777" w:rsidR="00E1251C" w:rsidRPr="00096A2F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096A2F">
              <w:rPr>
                <w:b/>
                <w:i/>
              </w:rPr>
              <w:t>3</w:t>
            </w:r>
          </w:p>
        </w:tc>
        <w:tc>
          <w:tcPr>
            <w:tcW w:w="2408" w:type="dxa"/>
          </w:tcPr>
          <w:p w14:paraId="77B8AB83" w14:textId="77777777" w:rsidR="00E1251C" w:rsidRPr="00096A2F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096A2F">
              <w:rPr>
                <w:b/>
                <w:i/>
              </w:rPr>
              <w:t>4</w:t>
            </w:r>
          </w:p>
        </w:tc>
        <w:tc>
          <w:tcPr>
            <w:tcW w:w="1245" w:type="dxa"/>
          </w:tcPr>
          <w:p w14:paraId="0298C870" w14:textId="77777777" w:rsidR="00E1251C" w:rsidRPr="00096A2F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096A2F">
              <w:rPr>
                <w:b/>
                <w:i/>
              </w:rPr>
              <w:t>5</w:t>
            </w:r>
          </w:p>
        </w:tc>
        <w:tc>
          <w:tcPr>
            <w:tcW w:w="694" w:type="dxa"/>
          </w:tcPr>
          <w:p w14:paraId="3A4E304D" w14:textId="77777777" w:rsidR="00E1251C" w:rsidRPr="00096A2F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096A2F">
              <w:rPr>
                <w:b/>
                <w:i/>
              </w:rPr>
              <w:t>6</w:t>
            </w:r>
          </w:p>
        </w:tc>
      </w:tr>
      <w:tr w:rsidR="00064672" w:rsidRPr="00945555" w14:paraId="34F8CD95" w14:textId="77777777" w:rsidTr="00096A2F">
        <w:trPr>
          <w:trHeight w:val="225"/>
        </w:trPr>
        <w:tc>
          <w:tcPr>
            <w:tcW w:w="710" w:type="dxa"/>
          </w:tcPr>
          <w:p w14:paraId="63C70D24" w14:textId="77777777" w:rsidR="00064672" w:rsidRPr="00945555" w:rsidRDefault="00064672" w:rsidP="00064672">
            <w:pPr>
              <w:tabs>
                <w:tab w:val="num" w:pos="502"/>
              </w:tabs>
              <w:jc w:val="both"/>
            </w:pPr>
          </w:p>
        </w:tc>
        <w:tc>
          <w:tcPr>
            <w:tcW w:w="3544" w:type="dxa"/>
          </w:tcPr>
          <w:p w14:paraId="664FF990" w14:textId="77777777" w:rsidR="00064672" w:rsidRPr="00945555" w:rsidRDefault="00945555" w:rsidP="00826D4A">
            <w:pPr>
              <w:widowControl/>
              <w:autoSpaceDE/>
              <w:autoSpaceDN/>
              <w:jc w:val="both"/>
              <w:rPr>
                <w:color w:val="1C2126"/>
                <w:lang w:val="en-US"/>
              </w:rPr>
            </w:pPr>
            <w:proofErr w:type="spellStart"/>
            <w:r w:rsidRPr="00945555">
              <w:rPr>
                <w:color w:val="1C2126"/>
                <w:lang w:val="en-US"/>
              </w:rPr>
              <w:t>Шинокомпл</w:t>
            </w:r>
            <w:r>
              <w:rPr>
                <w:color w:val="1C2126"/>
                <w:lang w:val="en-US"/>
              </w:rPr>
              <w:t>ект</w:t>
            </w:r>
            <w:proofErr w:type="spellEnd"/>
            <w:r>
              <w:rPr>
                <w:color w:val="1C2126"/>
                <w:lang w:val="en-US"/>
              </w:rPr>
              <w:t xml:space="preserve"> 6.00-9 PR 12 </w:t>
            </w:r>
          </w:p>
        </w:tc>
        <w:tc>
          <w:tcPr>
            <w:tcW w:w="1561" w:type="dxa"/>
          </w:tcPr>
          <w:p w14:paraId="25260133" w14:textId="77777777" w:rsidR="00064672" w:rsidRPr="00945555" w:rsidRDefault="00064672" w:rsidP="00064672">
            <w:pPr>
              <w:tabs>
                <w:tab w:val="num" w:pos="502"/>
              </w:tabs>
              <w:jc w:val="both"/>
            </w:pPr>
          </w:p>
        </w:tc>
        <w:tc>
          <w:tcPr>
            <w:tcW w:w="2408" w:type="dxa"/>
          </w:tcPr>
          <w:p w14:paraId="3E08CCFB" w14:textId="77777777" w:rsidR="00064672" w:rsidRPr="00945555" w:rsidRDefault="00064672" w:rsidP="00064672">
            <w:pPr>
              <w:tabs>
                <w:tab w:val="num" w:pos="502"/>
              </w:tabs>
              <w:jc w:val="both"/>
            </w:pPr>
          </w:p>
        </w:tc>
        <w:tc>
          <w:tcPr>
            <w:tcW w:w="1245" w:type="dxa"/>
          </w:tcPr>
          <w:p w14:paraId="72AC8FA6" w14:textId="77777777" w:rsidR="00064672" w:rsidRPr="00945555" w:rsidRDefault="00064672" w:rsidP="00064672">
            <w:r w:rsidRPr="00945555">
              <w:rPr>
                <w:lang w:eastAsia="ru-RU"/>
              </w:rPr>
              <w:t>Шт. в год</w:t>
            </w:r>
          </w:p>
        </w:tc>
        <w:tc>
          <w:tcPr>
            <w:tcW w:w="694" w:type="dxa"/>
            <w:vAlign w:val="center"/>
          </w:tcPr>
          <w:p w14:paraId="610FC4AB" w14:textId="77777777" w:rsidR="00064672" w:rsidRPr="00945555" w:rsidRDefault="00064672" w:rsidP="00064672">
            <w:pPr>
              <w:tabs>
                <w:tab w:val="num" w:pos="502"/>
              </w:tabs>
              <w:jc w:val="center"/>
            </w:pPr>
            <w:r w:rsidRPr="00945555">
              <w:t>10</w:t>
            </w:r>
          </w:p>
        </w:tc>
      </w:tr>
      <w:tr w:rsidR="00945555" w:rsidRPr="00945555" w14:paraId="0E95A649" w14:textId="77777777" w:rsidTr="00096A2F">
        <w:trPr>
          <w:trHeight w:val="225"/>
        </w:trPr>
        <w:tc>
          <w:tcPr>
            <w:tcW w:w="710" w:type="dxa"/>
          </w:tcPr>
          <w:p w14:paraId="47F39177" w14:textId="77777777" w:rsidR="00945555" w:rsidRPr="00945555" w:rsidRDefault="00945555" w:rsidP="00064672">
            <w:pPr>
              <w:tabs>
                <w:tab w:val="num" w:pos="502"/>
              </w:tabs>
              <w:jc w:val="both"/>
            </w:pPr>
          </w:p>
        </w:tc>
        <w:tc>
          <w:tcPr>
            <w:tcW w:w="3544" w:type="dxa"/>
          </w:tcPr>
          <w:p w14:paraId="66204EE1" w14:textId="77777777" w:rsidR="00945555" w:rsidRPr="00945555" w:rsidRDefault="00945555" w:rsidP="00826D4A">
            <w:pPr>
              <w:widowControl/>
              <w:autoSpaceDE/>
              <w:autoSpaceDN/>
              <w:jc w:val="both"/>
              <w:rPr>
                <w:color w:val="1C2126"/>
                <w:lang w:val="en-US"/>
              </w:rPr>
            </w:pPr>
            <w:proofErr w:type="spellStart"/>
            <w:r w:rsidRPr="00945555">
              <w:rPr>
                <w:color w:val="1C2126"/>
                <w:lang w:val="en-US"/>
              </w:rPr>
              <w:t>Шинокомпле</w:t>
            </w:r>
            <w:r>
              <w:rPr>
                <w:color w:val="1C2126"/>
                <w:lang w:val="en-US"/>
              </w:rPr>
              <w:t>кт</w:t>
            </w:r>
            <w:proofErr w:type="spellEnd"/>
            <w:r>
              <w:rPr>
                <w:color w:val="1C2126"/>
                <w:lang w:val="en-US"/>
              </w:rPr>
              <w:t xml:space="preserve"> 7.00-12 PR 14 </w:t>
            </w:r>
          </w:p>
        </w:tc>
        <w:tc>
          <w:tcPr>
            <w:tcW w:w="1561" w:type="dxa"/>
          </w:tcPr>
          <w:p w14:paraId="007F06FA" w14:textId="77777777" w:rsidR="00945555" w:rsidRPr="00945555" w:rsidRDefault="00945555" w:rsidP="00064672">
            <w:pPr>
              <w:tabs>
                <w:tab w:val="num" w:pos="502"/>
              </w:tabs>
              <w:jc w:val="both"/>
            </w:pPr>
          </w:p>
        </w:tc>
        <w:tc>
          <w:tcPr>
            <w:tcW w:w="2408" w:type="dxa"/>
          </w:tcPr>
          <w:p w14:paraId="243B5440" w14:textId="77777777" w:rsidR="00945555" w:rsidRPr="00945555" w:rsidRDefault="00945555" w:rsidP="00064672">
            <w:pPr>
              <w:tabs>
                <w:tab w:val="num" w:pos="502"/>
              </w:tabs>
              <w:jc w:val="both"/>
            </w:pPr>
          </w:p>
        </w:tc>
        <w:tc>
          <w:tcPr>
            <w:tcW w:w="1245" w:type="dxa"/>
          </w:tcPr>
          <w:p w14:paraId="131BF445" w14:textId="77777777" w:rsidR="00945555" w:rsidRPr="00945555" w:rsidRDefault="00945555" w:rsidP="00064672">
            <w:pPr>
              <w:rPr>
                <w:lang w:eastAsia="ru-RU"/>
              </w:rPr>
            </w:pPr>
            <w:r w:rsidRPr="00945555">
              <w:rPr>
                <w:lang w:eastAsia="ru-RU"/>
              </w:rPr>
              <w:t>Шт. в год</w:t>
            </w:r>
          </w:p>
        </w:tc>
        <w:tc>
          <w:tcPr>
            <w:tcW w:w="694" w:type="dxa"/>
            <w:vAlign w:val="center"/>
          </w:tcPr>
          <w:p w14:paraId="3276B1F4" w14:textId="77777777" w:rsidR="00945555" w:rsidRPr="00945555" w:rsidRDefault="00945555" w:rsidP="00064672">
            <w:pPr>
              <w:tabs>
                <w:tab w:val="num" w:pos="502"/>
              </w:tabs>
              <w:jc w:val="center"/>
            </w:pPr>
            <w:r>
              <w:t>10</w:t>
            </w:r>
          </w:p>
        </w:tc>
      </w:tr>
      <w:tr w:rsidR="00945555" w:rsidRPr="00945555" w14:paraId="676FD1BE" w14:textId="77777777" w:rsidTr="00096A2F">
        <w:trPr>
          <w:trHeight w:val="225"/>
        </w:trPr>
        <w:tc>
          <w:tcPr>
            <w:tcW w:w="710" w:type="dxa"/>
          </w:tcPr>
          <w:p w14:paraId="1E19090A" w14:textId="77777777" w:rsidR="00945555" w:rsidRPr="00945555" w:rsidRDefault="00945555" w:rsidP="00064672">
            <w:pPr>
              <w:tabs>
                <w:tab w:val="num" w:pos="502"/>
              </w:tabs>
              <w:jc w:val="both"/>
            </w:pPr>
          </w:p>
        </w:tc>
        <w:tc>
          <w:tcPr>
            <w:tcW w:w="3544" w:type="dxa"/>
          </w:tcPr>
          <w:p w14:paraId="417C7D8B" w14:textId="77777777" w:rsidR="00945555" w:rsidRPr="00945555" w:rsidRDefault="00945555" w:rsidP="00826D4A">
            <w:pPr>
              <w:widowControl/>
              <w:autoSpaceDE/>
              <w:autoSpaceDN/>
              <w:jc w:val="both"/>
              <w:rPr>
                <w:color w:val="1C2126"/>
                <w:lang w:val="en-US"/>
              </w:rPr>
            </w:pPr>
            <w:proofErr w:type="spellStart"/>
            <w:r w:rsidRPr="00945555">
              <w:rPr>
                <w:color w:val="1C2126"/>
                <w:lang w:val="en-US"/>
              </w:rPr>
              <w:t>Шинокомпл</w:t>
            </w:r>
            <w:r>
              <w:rPr>
                <w:color w:val="1C2126"/>
                <w:lang w:val="en-US"/>
              </w:rPr>
              <w:t>ект</w:t>
            </w:r>
            <w:proofErr w:type="spellEnd"/>
            <w:r>
              <w:rPr>
                <w:color w:val="1C2126"/>
                <w:lang w:val="en-US"/>
              </w:rPr>
              <w:t xml:space="preserve"> 5.00-8 PR 10 </w:t>
            </w:r>
          </w:p>
        </w:tc>
        <w:tc>
          <w:tcPr>
            <w:tcW w:w="1561" w:type="dxa"/>
          </w:tcPr>
          <w:p w14:paraId="5FE90277" w14:textId="77777777" w:rsidR="00945555" w:rsidRPr="00945555" w:rsidRDefault="00945555" w:rsidP="00064672">
            <w:pPr>
              <w:tabs>
                <w:tab w:val="num" w:pos="502"/>
              </w:tabs>
              <w:jc w:val="both"/>
            </w:pPr>
          </w:p>
        </w:tc>
        <w:tc>
          <w:tcPr>
            <w:tcW w:w="2408" w:type="dxa"/>
          </w:tcPr>
          <w:p w14:paraId="091083F9" w14:textId="77777777" w:rsidR="00945555" w:rsidRPr="00945555" w:rsidRDefault="00945555" w:rsidP="00064672">
            <w:pPr>
              <w:tabs>
                <w:tab w:val="num" w:pos="502"/>
              </w:tabs>
              <w:jc w:val="both"/>
            </w:pPr>
          </w:p>
        </w:tc>
        <w:tc>
          <w:tcPr>
            <w:tcW w:w="1245" w:type="dxa"/>
          </w:tcPr>
          <w:p w14:paraId="59A39AC8" w14:textId="77777777" w:rsidR="00945555" w:rsidRPr="00945555" w:rsidRDefault="00945555" w:rsidP="00064672">
            <w:pPr>
              <w:rPr>
                <w:lang w:eastAsia="ru-RU"/>
              </w:rPr>
            </w:pPr>
            <w:r w:rsidRPr="00945555">
              <w:rPr>
                <w:lang w:eastAsia="ru-RU"/>
              </w:rPr>
              <w:t>Шт. в год</w:t>
            </w:r>
          </w:p>
        </w:tc>
        <w:tc>
          <w:tcPr>
            <w:tcW w:w="694" w:type="dxa"/>
            <w:vAlign w:val="center"/>
          </w:tcPr>
          <w:p w14:paraId="7475D4C0" w14:textId="77777777" w:rsidR="00945555" w:rsidRPr="00945555" w:rsidRDefault="00945555" w:rsidP="00064672">
            <w:pPr>
              <w:tabs>
                <w:tab w:val="num" w:pos="502"/>
              </w:tabs>
              <w:jc w:val="center"/>
            </w:pPr>
            <w:r>
              <w:t>10</w:t>
            </w:r>
          </w:p>
        </w:tc>
      </w:tr>
      <w:tr w:rsidR="00945555" w:rsidRPr="00945555" w14:paraId="5CE10A94" w14:textId="77777777" w:rsidTr="00096A2F">
        <w:trPr>
          <w:trHeight w:val="225"/>
        </w:trPr>
        <w:tc>
          <w:tcPr>
            <w:tcW w:w="710" w:type="dxa"/>
          </w:tcPr>
          <w:p w14:paraId="47CE59F0" w14:textId="77777777" w:rsidR="00945555" w:rsidRPr="00945555" w:rsidRDefault="00945555" w:rsidP="00064672">
            <w:pPr>
              <w:tabs>
                <w:tab w:val="num" w:pos="502"/>
              </w:tabs>
              <w:jc w:val="both"/>
            </w:pPr>
          </w:p>
        </w:tc>
        <w:tc>
          <w:tcPr>
            <w:tcW w:w="3544" w:type="dxa"/>
          </w:tcPr>
          <w:p w14:paraId="525D25F3" w14:textId="77777777" w:rsidR="00945555" w:rsidRPr="00945555" w:rsidRDefault="00945555" w:rsidP="00826D4A">
            <w:pPr>
              <w:widowControl/>
              <w:autoSpaceDE/>
              <w:autoSpaceDN/>
              <w:jc w:val="both"/>
              <w:rPr>
                <w:color w:val="1C2126"/>
              </w:rPr>
            </w:pPr>
            <w:r w:rsidRPr="00945555">
              <w:rPr>
                <w:color w:val="1C2126"/>
              </w:rPr>
              <w:t>Ролик  нагрузочный Размеры : 84*84*20мм (</w:t>
            </w:r>
            <w:r w:rsidRPr="00945555">
              <w:rPr>
                <w:color w:val="1C2126"/>
                <w:lang w:val="en-US"/>
              </w:rPr>
              <w:t>PU</w:t>
            </w:r>
            <w:r w:rsidRPr="00945555">
              <w:rPr>
                <w:color w:val="1C2126"/>
              </w:rPr>
              <w:t xml:space="preserve">) </w:t>
            </w:r>
            <w:r w:rsidRPr="00945555">
              <w:rPr>
                <w:color w:val="1C2126"/>
                <w:lang w:val="en-US"/>
              </w:rPr>
              <w:t>PT</w:t>
            </w:r>
            <w:r w:rsidRPr="00945555">
              <w:rPr>
                <w:color w:val="1C2126"/>
              </w:rPr>
              <w:t>20</w:t>
            </w:r>
            <w:r w:rsidRPr="00945555">
              <w:rPr>
                <w:color w:val="1C2126"/>
                <w:lang w:val="en-US"/>
              </w:rPr>
              <w:t>N</w:t>
            </w:r>
            <w:r w:rsidRPr="00945555">
              <w:rPr>
                <w:color w:val="1C2126"/>
              </w:rPr>
              <w:t>/</w:t>
            </w:r>
            <w:r w:rsidRPr="00945555">
              <w:rPr>
                <w:color w:val="1C2126"/>
                <w:lang w:val="en-US"/>
              </w:rPr>
              <w:t>PT</w:t>
            </w:r>
            <w:r w:rsidRPr="00945555">
              <w:rPr>
                <w:color w:val="1C2126"/>
              </w:rPr>
              <w:t>25</w:t>
            </w:r>
            <w:r w:rsidRPr="00945555">
              <w:rPr>
                <w:color w:val="1C2126"/>
                <w:lang w:val="en-US"/>
              </w:rPr>
              <w:t>N</w:t>
            </w:r>
            <w:r w:rsidRPr="00945555">
              <w:rPr>
                <w:color w:val="1C2126"/>
              </w:rPr>
              <w:t xml:space="preserve"> </w:t>
            </w:r>
            <w:r w:rsidRPr="00945555">
              <w:rPr>
                <w:color w:val="1C2126"/>
                <w:lang w:val="en-US"/>
              </w:rPr>
              <w:t>PT</w:t>
            </w:r>
            <w:r w:rsidRPr="00945555">
              <w:rPr>
                <w:color w:val="1C2126"/>
              </w:rPr>
              <w:t>20</w:t>
            </w:r>
            <w:r w:rsidRPr="00945555">
              <w:rPr>
                <w:color w:val="1C2126"/>
                <w:lang w:val="en-US"/>
              </w:rPr>
              <w:t>P</w:t>
            </w:r>
            <w:r w:rsidRPr="00945555">
              <w:rPr>
                <w:color w:val="1C2126"/>
              </w:rPr>
              <w:t>-</w:t>
            </w:r>
            <w:r w:rsidRPr="00945555">
              <w:rPr>
                <w:color w:val="1C2126"/>
                <w:lang w:val="en-US"/>
              </w:rPr>
              <w:t>C</w:t>
            </w:r>
            <w:r w:rsidRPr="00945555">
              <w:rPr>
                <w:color w:val="1C2126"/>
              </w:rPr>
              <w:t xml:space="preserve"> (</w:t>
            </w:r>
            <w:r w:rsidRPr="00945555">
              <w:rPr>
                <w:color w:val="1C2126"/>
                <w:lang w:val="en-US"/>
              </w:rPr>
              <w:t>original</w:t>
            </w:r>
            <w:r w:rsidRPr="00945555">
              <w:rPr>
                <w:color w:val="1C2126"/>
              </w:rPr>
              <w:t>)</w:t>
            </w:r>
          </w:p>
        </w:tc>
        <w:tc>
          <w:tcPr>
            <w:tcW w:w="1561" w:type="dxa"/>
          </w:tcPr>
          <w:p w14:paraId="5A85CC58" w14:textId="77777777" w:rsidR="00945555" w:rsidRPr="00945555" w:rsidRDefault="00945555" w:rsidP="00064672">
            <w:pPr>
              <w:tabs>
                <w:tab w:val="num" w:pos="502"/>
              </w:tabs>
              <w:jc w:val="both"/>
            </w:pPr>
          </w:p>
        </w:tc>
        <w:tc>
          <w:tcPr>
            <w:tcW w:w="2408" w:type="dxa"/>
          </w:tcPr>
          <w:p w14:paraId="59FD297A" w14:textId="77777777" w:rsidR="00945555" w:rsidRPr="00945555" w:rsidRDefault="00945555" w:rsidP="00064672">
            <w:pPr>
              <w:tabs>
                <w:tab w:val="num" w:pos="502"/>
              </w:tabs>
              <w:jc w:val="both"/>
            </w:pPr>
          </w:p>
        </w:tc>
        <w:tc>
          <w:tcPr>
            <w:tcW w:w="1245" w:type="dxa"/>
          </w:tcPr>
          <w:p w14:paraId="602D2188" w14:textId="77777777" w:rsidR="00945555" w:rsidRPr="00945555" w:rsidRDefault="00945555" w:rsidP="00064672">
            <w:pPr>
              <w:rPr>
                <w:lang w:eastAsia="ru-RU"/>
              </w:rPr>
            </w:pPr>
            <w:r w:rsidRPr="00945555">
              <w:rPr>
                <w:lang w:eastAsia="ru-RU"/>
              </w:rPr>
              <w:t>Шт. в год</w:t>
            </w:r>
          </w:p>
        </w:tc>
        <w:tc>
          <w:tcPr>
            <w:tcW w:w="694" w:type="dxa"/>
            <w:vAlign w:val="center"/>
          </w:tcPr>
          <w:p w14:paraId="3E6C540B" w14:textId="77777777" w:rsidR="00945555" w:rsidRPr="00945555" w:rsidRDefault="00945555" w:rsidP="00064672">
            <w:pPr>
              <w:tabs>
                <w:tab w:val="num" w:pos="502"/>
              </w:tabs>
              <w:jc w:val="center"/>
            </w:pPr>
            <w:r>
              <w:t>10</w:t>
            </w:r>
          </w:p>
        </w:tc>
      </w:tr>
      <w:tr w:rsidR="00064672" w:rsidRPr="00096A2F" w14:paraId="7D17531D" w14:textId="77777777" w:rsidTr="00096A2F">
        <w:trPr>
          <w:trHeight w:val="225"/>
        </w:trPr>
        <w:tc>
          <w:tcPr>
            <w:tcW w:w="710" w:type="dxa"/>
          </w:tcPr>
          <w:p w14:paraId="405FAEC6" w14:textId="77777777" w:rsidR="00064672" w:rsidRPr="00096A2F" w:rsidRDefault="00064672" w:rsidP="00064672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4" w:type="dxa"/>
          </w:tcPr>
          <w:p w14:paraId="31C0C80F" w14:textId="77777777" w:rsidR="00064672" w:rsidRPr="00096A2F" w:rsidRDefault="00064672" w:rsidP="00064672">
            <w:pPr>
              <w:widowControl/>
              <w:autoSpaceDE/>
              <w:autoSpaceDN/>
              <w:jc w:val="both"/>
              <w:rPr>
                <w:bCs/>
                <w:color w:val="000000"/>
              </w:rPr>
            </w:pPr>
            <w:r w:rsidRPr="00096A2F">
              <w:rPr>
                <w:bCs/>
                <w:color w:val="000000"/>
              </w:rPr>
              <w:t>Прочие материалы по запросу служб</w:t>
            </w:r>
          </w:p>
        </w:tc>
        <w:tc>
          <w:tcPr>
            <w:tcW w:w="1561" w:type="dxa"/>
          </w:tcPr>
          <w:p w14:paraId="4BC7B107" w14:textId="77777777" w:rsidR="00064672" w:rsidRPr="00096A2F" w:rsidRDefault="00064672" w:rsidP="00064672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8" w:type="dxa"/>
          </w:tcPr>
          <w:p w14:paraId="46DF419E" w14:textId="77777777" w:rsidR="00064672" w:rsidRPr="00096A2F" w:rsidRDefault="00064672" w:rsidP="00064672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245" w:type="dxa"/>
          </w:tcPr>
          <w:p w14:paraId="7DE52FB3" w14:textId="77777777" w:rsidR="00064672" w:rsidRPr="00096A2F" w:rsidRDefault="00945555" w:rsidP="00064672">
            <w:pPr>
              <w:rPr>
                <w:lang w:eastAsia="ru-RU"/>
              </w:rPr>
            </w:pPr>
            <w:r w:rsidRPr="00945555">
              <w:rPr>
                <w:lang w:eastAsia="ru-RU"/>
              </w:rPr>
              <w:t>Шт. в год</w:t>
            </w:r>
          </w:p>
        </w:tc>
        <w:tc>
          <w:tcPr>
            <w:tcW w:w="694" w:type="dxa"/>
            <w:vAlign w:val="center"/>
          </w:tcPr>
          <w:p w14:paraId="5C63D60B" w14:textId="77777777" w:rsidR="00945555" w:rsidRPr="009F1069" w:rsidRDefault="009F1069" w:rsidP="00945555">
            <w:pPr>
              <w:tabs>
                <w:tab w:val="num" w:pos="502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~</w:t>
            </w:r>
          </w:p>
        </w:tc>
      </w:tr>
    </w:tbl>
    <w:p w14:paraId="02DC67B1" w14:textId="77777777" w:rsidR="00E1251C" w:rsidRPr="00096A2F" w:rsidRDefault="00E1251C" w:rsidP="00E1251C">
      <w:pPr>
        <w:widowControl/>
        <w:tabs>
          <w:tab w:val="left" w:pos="426"/>
        </w:tabs>
        <w:autoSpaceDE/>
        <w:autoSpaceDN/>
        <w:jc w:val="both"/>
        <w:rPr>
          <w:b/>
        </w:rPr>
      </w:pPr>
    </w:p>
    <w:p w14:paraId="5C8290FE" w14:textId="77777777" w:rsidR="00E1251C" w:rsidRPr="00096A2F" w:rsidRDefault="00E1251C" w:rsidP="00E1251C">
      <w:pPr>
        <w:widowControl/>
        <w:numPr>
          <w:ilvl w:val="0"/>
          <w:numId w:val="1"/>
        </w:numPr>
        <w:tabs>
          <w:tab w:val="clear" w:pos="360"/>
          <w:tab w:val="num" w:pos="0"/>
          <w:tab w:val="left" w:pos="426"/>
        </w:tabs>
        <w:autoSpaceDE/>
        <w:autoSpaceDN/>
        <w:ind w:left="0" w:firstLine="0"/>
        <w:jc w:val="both"/>
        <w:rPr>
          <w:b/>
        </w:rPr>
      </w:pPr>
      <w:r w:rsidRPr="00096A2F">
        <w:rPr>
          <w:b/>
        </w:rPr>
        <w:t>Требования к качеству товаров, требования к их безопасности, требования к размерам, упаковке, отгрузке товара и иные показатели, связанные с определением соответствия поставляемого товара потребностям заказчика:</w:t>
      </w:r>
    </w:p>
    <w:p w14:paraId="18015A1D" w14:textId="77777777" w:rsidR="00E1251C" w:rsidRPr="00096A2F" w:rsidRDefault="00E1251C" w:rsidP="00E1251C">
      <w:pPr>
        <w:ind w:left="502"/>
        <w:jc w:val="center"/>
        <w:rPr>
          <w:b/>
        </w:rPr>
      </w:pPr>
      <w:r w:rsidRPr="00096A2F">
        <w:rPr>
          <w:b/>
        </w:rPr>
        <w:t xml:space="preserve">                                                                                                                                      Форма 2</w:t>
      </w:r>
    </w:p>
    <w:tbl>
      <w:tblPr>
        <w:tblW w:w="52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9288"/>
      </w:tblGrid>
      <w:tr w:rsidR="00E1251C" w:rsidRPr="00096A2F" w14:paraId="443BC92E" w14:textId="77777777" w:rsidTr="004B3314">
        <w:trPr>
          <w:trHeight w:val="50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EABBFE" w14:textId="77777777" w:rsidR="00E1251C" w:rsidRPr="00096A2F" w:rsidRDefault="00E1251C" w:rsidP="004B3314">
            <w:pPr>
              <w:jc w:val="center"/>
            </w:pPr>
            <w:r w:rsidRPr="00096A2F">
              <w:t>№ п/п</w:t>
            </w: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3AAE40" w14:textId="77777777" w:rsidR="00E1251C" w:rsidRPr="00096A2F" w:rsidRDefault="00E1251C" w:rsidP="004B3314">
            <w:pPr>
              <w:jc w:val="center"/>
            </w:pPr>
            <w:r w:rsidRPr="00096A2F">
              <w:t>Содержание требования</w:t>
            </w:r>
          </w:p>
        </w:tc>
      </w:tr>
      <w:tr w:rsidR="00E1251C" w:rsidRPr="00096A2F" w14:paraId="4B05D717" w14:textId="77777777" w:rsidTr="004B3314">
        <w:trPr>
          <w:trHeight w:val="24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1D455" w14:textId="77777777" w:rsidR="00E1251C" w:rsidRPr="00096A2F" w:rsidRDefault="00E1251C" w:rsidP="00E1251C">
            <w:pPr>
              <w:widowControl/>
              <w:numPr>
                <w:ilvl w:val="0"/>
                <w:numId w:val="2"/>
              </w:numPr>
              <w:autoSpaceDE/>
              <w:autoSpaceDN/>
              <w:ind w:left="397"/>
              <w:jc w:val="both"/>
            </w:pP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ACEE" w14:textId="77777777" w:rsidR="00E1251C" w:rsidRPr="00096A2F" w:rsidRDefault="007220E0" w:rsidP="004B3314">
            <w:r w:rsidRPr="00096A2F">
              <w:t>Т</w:t>
            </w:r>
            <w:r w:rsidR="00E1251C" w:rsidRPr="00096A2F">
              <w:t>овар должен быть новым (не бывшим в использовании) и поставляться комплектно;</w:t>
            </w:r>
          </w:p>
        </w:tc>
      </w:tr>
      <w:tr w:rsidR="00E1251C" w:rsidRPr="00096A2F" w14:paraId="430A1595" w14:textId="77777777" w:rsidTr="004B3314">
        <w:trPr>
          <w:trHeight w:val="24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962C6" w14:textId="77777777" w:rsidR="00E1251C" w:rsidRPr="00096A2F" w:rsidRDefault="00E1251C" w:rsidP="00E1251C">
            <w:pPr>
              <w:widowControl/>
              <w:numPr>
                <w:ilvl w:val="0"/>
                <w:numId w:val="2"/>
              </w:numPr>
              <w:autoSpaceDE/>
              <w:autoSpaceDN/>
              <w:ind w:left="397"/>
              <w:jc w:val="both"/>
            </w:pP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F2276" w14:textId="77777777" w:rsidR="00E1251C" w:rsidRPr="00096A2F" w:rsidRDefault="007220E0" w:rsidP="009535F5">
            <w:pPr>
              <w:shd w:val="clear" w:color="auto" w:fill="FFFFFF"/>
              <w:tabs>
                <w:tab w:val="left" w:pos="284"/>
                <w:tab w:val="left" w:pos="864"/>
              </w:tabs>
              <w:spacing w:line="276" w:lineRule="auto"/>
              <w:ind w:left="-7"/>
              <w:jc w:val="both"/>
              <w:rPr>
                <w:i/>
                <w:color w:val="808080"/>
              </w:rPr>
            </w:pPr>
            <w:r w:rsidRPr="00096A2F">
              <w:t xml:space="preserve">Товар должен иметь гарантию </w:t>
            </w:r>
            <w:r w:rsidR="00064672" w:rsidRPr="00096A2F">
              <w:t xml:space="preserve">от </w:t>
            </w:r>
            <w:r w:rsidR="009535F5">
              <w:t>30</w:t>
            </w:r>
            <w:r w:rsidR="00064672" w:rsidRPr="00096A2F">
              <w:t xml:space="preserve"> дней и более</w:t>
            </w:r>
          </w:p>
        </w:tc>
      </w:tr>
      <w:tr w:rsidR="00064672" w:rsidRPr="00096A2F" w14:paraId="51A09EBE" w14:textId="77777777" w:rsidTr="004B3314">
        <w:trPr>
          <w:trHeight w:val="24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AD3C3" w14:textId="77777777" w:rsidR="00064672" w:rsidRPr="00096A2F" w:rsidRDefault="00064672" w:rsidP="00E1251C">
            <w:pPr>
              <w:widowControl/>
              <w:numPr>
                <w:ilvl w:val="0"/>
                <w:numId w:val="2"/>
              </w:numPr>
              <w:autoSpaceDE/>
              <w:autoSpaceDN/>
              <w:ind w:left="397"/>
              <w:jc w:val="both"/>
            </w:pP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AC97C" w14:textId="77777777" w:rsidR="00064672" w:rsidRPr="00096A2F" w:rsidRDefault="00064672" w:rsidP="00064672">
            <w:pPr>
              <w:shd w:val="clear" w:color="auto" w:fill="FFFFFF"/>
              <w:tabs>
                <w:tab w:val="left" w:pos="284"/>
                <w:tab w:val="left" w:pos="864"/>
              </w:tabs>
              <w:spacing w:line="276" w:lineRule="auto"/>
              <w:ind w:left="-7"/>
              <w:jc w:val="both"/>
            </w:pPr>
            <w:r w:rsidRPr="00096A2F">
              <w:rPr>
                <w:iCs/>
              </w:rPr>
              <w:t>Упаковка должна гарантировать безопасную транспортировку товара и его целостность.</w:t>
            </w:r>
          </w:p>
        </w:tc>
      </w:tr>
      <w:tr w:rsidR="00064672" w:rsidRPr="00096A2F" w14:paraId="3DBB74E8" w14:textId="77777777" w:rsidTr="004B3314">
        <w:trPr>
          <w:trHeight w:val="24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6D33D" w14:textId="77777777" w:rsidR="00064672" w:rsidRPr="00096A2F" w:rsidRDefault="00064672" w:rsidP="00064672">
            <w:pPr>
              <w:widowControl/>
              <w:numPr>
                <w:ilvl w:val="0"/>
                <w:numId w:val="2"/>
              </w:numPr>
              <w:autoSpaceDE/>
              <w:autoSpaceDN/>
              <w:ind w:left="397"/>
              <w:jc w:val="both"/>
            </w:pP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29A70" w14:textId="77777777" w:rsidR="00064672" w:rsidRPr="00096A2F" w:rsidRDefault="00064672" w:rsidP="00064672">
            <w:pPr>
              <w:shd w:val="clear" w:color="auto" w:fill="FFFFFF"/>
              <w:tabs>
                <w:tab w:val="left" w:pos="284"/>
                <w:tab w:val="left" w:pos="864"/>
              </w:tabs>
              <w:spacing w:line="276" w:lineRule="auto"/>
              <w:ind w:left="-7" w:right="7"/>
              <w:jc w:val="both"/>
              <w:rPr>
                <w:iCs/>
              </w:rPr>
            </w:pPr>
            <w:r w:rsidRPr="00096A2F">
              <w:rPr>
                <w:iCs/>
              </w:rPr>
              <w:t>Сертификаты (при необходимости)</w:t>
            </w:r>
          </w:p>
        </w:tc>
      </w:tr>
      <w:tr w:rsidR="00064672" w:rsidRPr="00096A2F" w14:paraId="665964AB" w14:textId="77777777" w:rsidTr="004B3314">
        <w:trPr>
          <w:trHeight w:val="24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0C74A" w14:textId="77777777" w:rsidR="00064672" w:rsidRPr="00096A2F" w:rsidRDefault="00064672" w:rsidP="00064672">
            <w:pPr>
              <w:widowControl/>
              <w:numPr>
                <w:ilvl w:val="0"/>
                <w:numId w:val="2"/>
              </w:numPr>
              <w:autoSpaceDE/>
              <w:autoSpaceDN/>
              <w:ind w:left="397"/>
              <w:jc w:val="both"/>
            </w:pP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4802" w14:textId="77777777" w:rsidR="00064672" w:rsidRPr="00096A2F" w:rsidRDefault="00064672" w:rsidP="00064672">
            <w:pPr>
              <w:shd w:val="clear" w:color="auto" w:fill="FFFFFF"/>
              <w:tabs>
                <w:tab w:val="left" w:pos="284"/>
                <w:tab w:val="left" w:pos="864"/>
              </w:tabs>
              <w:spacing w:line="276" w:lineRule="auto"/>
              <w:ind w:left="-7" w:right="7"/>
              <w:jc w:val="both"/>
              <w:rPr>
                <w:iCs/>
              </w:rPr>
            </w:pPr>
            <w:r w:rsidRPr="00096A2F">
              <w:rPr>
                <w:iCs/>
              </w:rPr>
              <w:t>Поверка (при необходимости)</w:t>
            </w:r>
          </w:p>
        </w:tc>
      </w:tr>
    </w:tbl>
    <w:p w14:paraId="0E77DC5A" w14:textId="77777777" w:rsidR="00E1251C" w:rsidRPr="00096A2F" w:rsidRDefault="00E1251C" w:rsidP="00E1251C">
      <w:pPr>
        <w:widowControl/>
        <w:tabs>
          <w:tab w:val="left" w:pos="284"/>
        </w:tabs>
        <w:autoSpaceDE/>
        <w:autoSpaceDN/>
        <w:ind w:left="360"/>
        <w:jc w:val="both"/>
        <w:rPr>
          <w:b/>
        </w:rPr>
      </w:pPr>
    </w:p>
    <w:p w14:paraId="274D0F36" w14:textId="77777777" w:rsidR="00E1251C" w:rsidRPr="00096A2F" w:rsidRDefault="00E1251C" w:rsidP="00E1251C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jc w:val="both"/>
        <w:rPr>
          <w:b/>
        </w:rPr>
      </w:pPr>
      <w:r w:rsidRPr="00096A2F">
        <w:rPr>
          <w:b/>
        </w:rPr>
        <w:t>Место доставки поставляемых товаров:</w:t>
      </w:r>
    </w:p>
    <w:p w14:paraId="524D4C07" w14:textId="77777777" w:rsidR="00E1251C" w:rsidRPr="00096A2F" w:rsidRDefault="00E1251C" w:rsidP="00E1251C">
      <w:pPr>
        <w:widowControl/>
        <w:tabs>
          <w:tab w:val="left" w:pos="284"/>
        </w:tabs>
        <w:autoSpaceDE/>
        <w:autoSpaceDN/>
        <w:ind w:left="360"/>
        <w:jc w:val="both"/>
      </w:pPr>
    </w:p>
    <w:p w14:paraId="7A6A9855" w14:textId="77777777" w:rsidR="00E1251C" w:rsidRPr="00096A2F" w:rsidRDefault="00E1251C" w:rsidP="00E1251C">
      <w:pPr>
        <w:tabs>
          <w:tab w:val="num" w:pos="0"/>
          <w:tab w:val="left" w:pos="284"/>
        </w:tabs>
        <w:jc w:val="both"/>
      </w:pPr>
      <w:r w:rsidRPr="00096A2F">
        <w:t>142116, Московская область, г.о. Подольск, п. Сельхозтехника, Домодедовское шоссе, д. 20г.</w:t>
      </w:r>
    </w:p>
    <w:p w14:paraId="6662F561" w14:textId="77777777" w:rsidR="00E1251C" w:rsidRPr="00096A2F" w:rsidRDefault="00E1251C" w:rsidP="00E1251C">
      <w:pPr>
        <w:tabs>
          <w:tab w:val="num" w:pos="0"/>
          <w:tab w:val="left" w:pos="284"/>
        </w:tabs>
        <w:jc w:val="both"/>
      </w:pPr>
    </w:p>
    <w:p w14:paraId="7D6C77DB" w14:textId="77777777" w:rsidR="00E1251C" w:rsidRPr="00096A2F" w:rsidRDefault="00E1251C" w:rsidP="00FD18B9">
      <w:pPr>
        <w:widowControl/>
        <w:numPr>
          <w:ilvl w:val="0"/>
          <w:numId w:val="1"/>
        </w:numPr>
        <w:tabs>
          <w:tab w:val="clear" w:pos="360"/>
          <w:tab w:val="num" w:pos="0"/>
        </w:tabs>
        <w:autoSpaceDE/>
        <w:autoSpaceDN/>
        <w:ind w:left="0" w:firstLine="0"/>
        <w:jc w:val="both"/>
        <w:rPr>
          <w:b/>
          <w:u w:val="single"/>
        </w:rPr>
      </w:pPr>
      <w:r w:rsidRPr="00096A2F">
        <w:rPr>
          <w:b/>
        </w:rPr>
        <w:t>Сроки поставки товаров:</w:t>
      </w:r>
      <w:r w:rsidRPr="00096A2F">
        <w:t xml:space="preserve"> </w:t>
      </w:r>
    </w:p>
    <w:p w14:paraId="453F02CC" w14:textId="77777777" w:rsidR="00064672" w:rsidRPr="00096A2F" w:rsidRDefault="00064672" w:rsidP="00064672">
      <w:pPr>
        <w:pStyle w:val="a3"/>
        <w:tabs>
          <w:tab w:val="left" w:pos="0"/>
        </w:tabs>
        <w:ind w:left="360"/>
        <w:jc w:val="both"/>
        <w:rPr>
          <w:color w:val="FF0000"/>
        </w:rPr>
      </w:pPr>
      <w:r w:rsidRPr="00096A2F">
        <w:t>в течение 3 рабочих дней с момента заявки; либо по сроку готовности заказа к отгрузке (для заказных позиций).</w:t>
      </w:r>
    </w:p>
    <w:p w14:paraId="1D5B17DD" w14:textId="77777777" w:rsidR="00E1251C" w:rsidRPr="00096A2F" w:rsidRDefault="00E1251C" w:rsidP="00E1251C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ind w:left="0" w:firstLine="0"/>
        <w:jc w:val="both"/>
        <w:rPr>
          <w:b/>
        </w:rPr>
      </w:pPr>
      <w:r w:rsidRPr="00096A2F">
        <w:rPr>
          <w:b/>
        </w:rPr>
        <w:t xml:space="preserve">Сведения о расходах включенных в цену товаров: </w:t>
      </w:r>
    </w:p>
    <w:p w14:paraId="4AAF4543" w14:textId="77777777" w:rsidR="00E1251C" w:rsidRPr="00096A2F" w:rsidRDefault="00E1251C" w:rsidP="00E1251C">
      <w:pPr>
        <w:widowControl/>
        <w:tabs>
          <w:tab w:val="left" w:pos="284"/>
        </w:tabs>
        <w:autoSpaceDE/>
        <w:autoSpaceDN/>
        <w:jc w:val="both"/>
      </w:pPr>
    </w:p>
    <w:p w14:paraId="4100FC39" w14:textId="77777777" w:rsidR="00064672" w:rsidRPr="00096A2F" w:rsidRDefault="00064672" w:rsidP="00064672">
      <w:pPr>
        <w:tabs>
          <w:tab w:val="num" w:pos="0"/>
          <w:tab w:val="left" w:pos="284"/>
          <w:tab w:val="left" w:pos="426"/>
        </w:tabs>
        <w:ind w:firstLine="709"/>
        <w:jc w:val="both"/>
        <w:rPr>
          <w:rFonts w:eastAsia="Calibri"/>
        </w:rPr>
      </w:pPr>
      <w:r w:rsidRPr="00096A2F">
        <w:rPr>
          <w:rFonts w:eastAsia="Calibri"/>
          <w:lang w:val="x-none"/>
        </w:rPr>
        <w:t>В цену включены: стоимость товара, все затраты поставщика, связанные с исполнением договора, в том числе налог</w:t>
      </w:r>
      <w:r w:rsidRPr="00096A2F">
        <w:rPr>
          <w:rFonts w:eastAsia="Calibri"/>
        </w:rPr>
        <w:t>и</w:t>
      </w:r>
      <w:r w:rsidRPr="00096A2F">
        <w:rPr>
          <w:rFonts w:eastAsia="Calibri"/>
          <w:lang w:val="x-none"/>
        </w:rPr>
        <w:t>.</w:t>
      </w:r>
    </w:p>
    <w:p w14:paraId="5DD8EB3A" w14:textId="77777777" w:rsidR="00E1251C" w:rsidRPr="00096A2F" w:rsidRDefault="00E1251C" w:rsidP="00E1251C">
      <w:pPr>
        <w:tabs>
          <w:tab w:val="num" w:pos="0"/>
          <w:tab w:val="left" w:pos="284"/>
          <w:tab w:val="left" w:pos="426"/>
        </w:tabs>
        <w:ind w:firstLine="709"/>
        <w:jc w:val="both"/>
        <w:rPr>
          <w:rFonts w:eastAsia="Calibri"/>
        </w:rPr>
      </w:pPr>
    </w:p>
    <w:p w14:paraId="65C4E5B6" w14:textId="77777777" w:rsidR="00E1251C" w:rsidRPr="00096A2F" w:rsidRDefault="00E1251C" w:rsidP="00E1251C">
      <w:pPr>
        <w:tabs>
          <w:tab w:val="left" w:pos="7500"/>
        </w:tabs>
        <w:jc w:val="both"/>
      </w:pPr>
    </w:p>
    <w:p w14:paraId="4DAD688F" w14:textId="77777777" w:rsidR="00E1251C" w:rsidRPr="00096A2F" w:rsidRDefault="00064672" w:rsidP="00E1251C">
      <w:pPr>
        <w:tabs>
          <w:tab w:val="left" w:pos="7500"/>
        </w:tabs>
        <w:jc w:val="both"/>
      </w:pPr>
      <w:r w:rsidRPr="00096A2F">
        <w:t>Контактное лицо: Менеджер по закупкам                Каджарова Анна Геннадиевна</w:t>
      </w:r>
    </w:p>
    <w:p w14:paraId="10910FF1" w14:textId="77777777" w:rsidR="00E1251C" w:rsidRPr="00096A2F" w:rsidRDefault="00E1251C" w:rsidP="00E1251C">
      <w:pPr>
        <w:tabs>
          <w:tab w:val="left" w:pos="7500"/>
        </w:tabs>
        <w:jc w:val="both"/>
        <w:rPr>
          <w:vertAlign w:val="superscript"/>
        </w:rPr>
      </w:pPr>
      <w:r w:rsidRPr="00096A2F">
        <w:rPr>
          <w:vertAlign w:val="superscript"/>
        </w:rPr>
        <w:t xml:space="preserve">                                                                         должность                                                                                ФИО                                                 </w:t>
      </w:r>
    </w:p>
    <w:p w14:paraId="281D49CC" w14:textId="77777777" w:rsidR="00E1251C" w:rsidRPr="00096A2F" w:rsidRDefault="00E1251C" w:rsidP="00E1251C">
      <w:pPr>
        <w:tabs>
          <w:tab w:val="left" w:pos="7500"/>
        </w:tabs>
        <w:jc w:val="both"/>
      </w:pPr>
      <w:r w:rsidRPr="00096A2F">
        <w:t xml:space="preserve">рабочий телефон ___________, </w:t>
      </w:r>
      <w:proofErr w:type="spellStart"/>
      <w:proofErr w:type="gramStart"/>
      <w:r w:rsidRPr="00096A2F">
        <w:t>моб.телефон</w:t>
      </w:r>
      <w:proofErr w:type="spellEnd"/>
      <w:proofErr w:type="gramEnd"/>
      <w:r w:rsidRPr="00096A2F">
        <w:t xml:space="preserve">: </w:t>
      </w:r>
      <w:r w:rsidR="00064672" w:rsidRPr="00096A2F">
        <w:t>+7-903-295-44-87</w:t>
      </w:r>
      <w:r w:rsidRPr="00096A2F">
        <w:t xml:space="preserve">, </w:t>
      </w:r>
    </w:p>
    <w:p w14:paraId="06A4E843" w14:textId="77777777" w:rsidR="00E1251C" w:rsidRPr="00096A2F" w:rsidRDefault="00E1251C" w:rsidP="00E1251C">
      <w:pPr>
        <w:tabs>
          <w:tab w:val="left" w:pos="7500"/>
        </w:tabs>
        <w:jc w:val="both"/>
        <w:rPr>
          <w:rFonts w:ascii="Courier New" w:hAnsi="Courier New" w:cs="Courier New"/>
        </w:rPr>
      </w:pPr>
      <w:r w:rsidRPr="00096A2F">
        <w:t xml:space="preserve">электронный адрес: </w:t>
      </w:r>
      <w:r w:rsidR="00064672" w:rsidRPr="00096A2F">
        <w:rPr>
          <w:lang w:val="en-US"/>
        </w:rPr>
        <w:t>info</w:t>
      </w:r>
      <w:r w:rsidR="00064672" w:rsidRPr="00096A2F">
        <w:t>@</w:t>
      </w:r>
      <w:proofErr w:type="spellStart"/>
      <w:r w:rsidR="00064672" w:rsidRPr="00096A2F">
        <w:rPr>
          <w:lang w:val="en-US"/>
        </w:rPr>
        <w:t>glims</w:t>
      </w:r>
      <w:proofErr w:type="spellEnd"/>
      <w:r w:rsidR="00064672" w:rsidRPr="00096A2F">
        <w:t>.</w:t>
      </w:r>
      <w:proofErr w:type="spellStart"/>
      <w:r w:rsidR="00064672" w:rsidRPr="00096A2F">
        <w:rPr>
          <w:lang w:val="en-US"/>
        </w:rPr>
        <w:t>ru</w:t>
      </w:r>
      <w:proofErr w:type="spellEnd"/>
      <w:r w:rsidRPr="00096A2F">
        <w:t xml:space="preserve"> </w:t>
      </w:r>
    </w:p>
    <w:p w14:paraId="7F6EFAF3" w14:textId="77777777" w:rsidR="007220E0" w:rsidRPr="00096A2F" w:rsidRDefault="007220E0" w:rsidP="00E1251C">
      <w:pPr>
        <w:spacing w:before="40"/>
      </w:pPr>
    </w:p>
    <w:p w14:paraId="5F9E2759" w14:textId="77777777" w:rsidR="007220E0" w:rsidRPr="00096A2F" w:rsidRDefault="007220E0" w:rsidP="00E1251C">
      <w:pPr>
        <w:spacing w:before="40"/>
      </w:pPr>
    </w:p>
    <w:p w14:paraId="515870E6" w14:textId="77777777" w:rsidR="00E1251C" w:rsidRPr="00096A2F" w:rsidRDefault="00E1251C" w:rsidP="00E1251C">
      <w:pPr>
        <w:spacing w:before="40"/>
      </w:pPr>
      <w:r w:rsidRPr="00096A2F">
        <w:t xml:space="preserve">*Техническое задание проверено </w:t>
      </w:r>
      <w:r w:rsidRPr="00096A2F">
        <w:rPr>
          <w:strike/>
        </w:rPr>
        <w:t>с</w:t>
      </w:r>
      <w:r w:rsidRPr="00096A2F">
        <w:t xml:space="preserve"> руководителем Заказчика</w:t>
      </w:r>
    </w:p>
    <w:sectPr w:rsidR="00E1251C" w:rsidRPr="00096A2F" w:rsidSect="00E1251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840CC"/>
    <w:multiLevelType w:val="hybridMultilevel"/>
    <w:tmpl w:val="57DE3068"/>
    <w:lvl w:ilvl="0" w:tplc="5A7823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6E68EE5C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64777F6B"/>
    <w:multiLevelType w:val="hybridMultilevel"/>
    <w:tmpl w:val="00C87A8A"/>
    <w:lvl w:ilvl="0" w:tplc="70C80FF4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51C"/>
    <w:rsid w:val="00052146"/>
    <w:rsid w:val="00064672"/>
    <w:rsid w:val="00096A2F"/>
    <w:rsid w:val="00157CC6"/>
    <w:rsid w:val="001C58C3"/>
    <w:rsid w:val="00283146"/>
    <w:rsid w:val="0032549F"/>
    <w:rsid w:val="00414283"/>
    <w:rsid w:val="004A2E17"/>
    <w:rsid w:val="006577A2"/>
    <w:rsid w:val="00657BB5"/>
    <w:rsid w:val="006864AF"/>
    <w:rsid w:val="007220E0"/>
    <w:rsid w:val="007C3E3E"/>
    <w:rsid w:val="00826D4A"/>
    <w:rsid w:val="00861BA0"/>
    <w:rsid w:val="008B7695"/>
    <w:rsid w:val="00915F7B"/>
    <w:rsid w:val="00945555"/>
    <w:rsid w:val="009535F5"/>
    <w:rsid w:val="009F1069"/>
    <w:rsid w:val="00A46F95"/>
    <w:rsid w:val="00BC36CD"/>
    <w:rsid w:val="00DB3664"/>
    <w:rsid w:val="00E1251C"/>
    <w:rsid w:val="00E7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B92B7"/>
  <w15:docId w15:val="{9320B71D-B125-40CC-8D1D-94213E1CB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5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861BA0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251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125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1B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0646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7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3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2026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Сотникова Ольга Сергеевна</dc:creator>
  <cp:keywords/>
  <dc:description/>
  <cp:lastModifiedBy>Сотникова Ольга Сергеевна</cp:lastModifiedBy>
  <cp:revision>2</cp:revision>
  <dcterms:created xsi:type="dcterms:W3CDTF">2025-01-10T07:47:00Z</dcterms:created>
  <dcterms:modified xsi:type="dcterms:W3CDTF">2025-01-10T07:47:00Z</dcterms:modified>
</cp:coreProperties>
</file>